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17" w:rsidRPr="009F5717" w:rsidRDefault="009F5717" w:rsidP="009F5717">
      <w:pPr>
        <w:jc w:val="center"/>
        <w:rPr>
          <w:b/>
          <w:i/>
          <w:u w:val="single"/>
        </w:rPr>
      </w:pPr>
      <w:r w:rsidRPr="009F5717">
        <w:rPr>
          <w:b/>
          <w:i/>
          <w:u w:val="single"/>
        </w:rPr>
        <w:t>PERFIL LINGÜÍSTICO DEL JARDÍN</w:t>
      </w:r>
    </w:p>
    <w:p w:rsidR="009F5717" w:rsidRDefault="009F5717" w:rsidP="009F5717"/>
    <w:p w:rsidR="009F5717" w:rsidRPr="009F5717" w:rsidRDefault="009F5717" w:rsidP="009F5717">
      <w:pPr>
        <w:rPr>
          <w:u w:val="single"/>
        </w:rPr>
      </w:pPr>
      <w:r w:rsidRPr="009F5717">
        <w:rPr>
          <w:u w:val="single"/>
        </w:rPr>
        <w:t xml:space="preserve">COMUNICACIÓN: </w:t>
      </w:r>
    </w:p>
    <w:p w:rsidR="009F5717" w:rsidRDefault="009F5717" w:rsidP="009F5717">
      <w:r>
        <w:rPr>
          <w:u w:val="single"/>
        </w:rPr>
        <w:t>Entre</w:t>
      </w:r>
      <w:r w:rsidRPr="00BC3824">
        <w:rPr>
          <w:u w:val="single"/>
        </w:rPr>
        <w:t xml:space="preserve"> colaboradores</w:t>
      </w:r>
      <w:r>
        <w:rPr>
          <w:u w:val="single"/>
        </w:rPr>
        <w:t xml:space="preserve"> y Padres</w:t>
      </w:r>
      <w:r>
        <w:t>: Todas las reuniones que se hacen con el equipo docente se realizan en español, así como las que se hacen con padres, utilizando un lenguaje apropiado y respetuoso. Igualmente, los comunicados y demás escritos (documentos, circulares, avisos, notas, correos electrónicos, etc.) que son enviados a padres y/o compartidos con los colaboradores son también en Español.</w:t>
      </w:r>
    </w:p>
    <w:p w:rsidR="009F5717" w:rsidRDefault="009F5717" w:rsidP="009F5717"/>
    <w:p w:rsidR="009F5717" w:rsidRDefault="009F5717" w:rsidP="009F5717">
      <w:r w:rsidRPr="00BC3824">
        <w:rPr>
          <w:u w:val="single"/>
        </w:rPr>
        <w:t>Con estudiantes:</w:t>
      </w:r>
      <w:r>
        <w:rPr>
          <w:u w:val="single"/>
        </w:rPr>
        <w:t xml:space="preserve"> </w:t>
      </w:r>
      <w:r>
        <w:t>Dentro del diario vivir se maneja el español, utilizando un lenguaje cordial, amable, acorde a las edades de los niños pero utilizando el vocabulario apropiado que busca fortalecer y desarrollar las habilidades necesarias que caracterizan a un buen comunicador.</w:t>
      </w:r>
    </w:p>
    <w:p w:rsidR="009F5717" w:rsidRDefault="009F5717" w:rsidP="009F5717"/>
    <w:p w:rsidR="009F5717" w:rsidRDefault="009F5717" w:rsidP="009F5717">
      <w:r w:rsidRPr="005E4238">
        <w:rPr>
          <w:u w:val="single"/>
        </w:rPr>
        <w:t>Diversidad Lingüística</w:t>
      </w:r>
      <w:proofErr w:type="gramStart"/>
      <w:r w:rsidRPr="005E4238">
        <w:rPr>
          <w:u w:val="single"/>
        </w:rPr>
        <w:t xml:space="preserve">: </w:t>
      </w:r>
      <w:r>
        <w:rPr>
          <w:u w:val="single"/>
        </w:rPr>
        <w:t xml:space="preserve"> </w:t>
      </w:r>
      <w:r>
        <w:t>Respetamos</w:t>
      </w:r>
      <w:proofErr w:type="gramEnd"/>
      <w:r>
        <w:t xml:space="preserve"> la diversidad de lenguas que puedan tener nuestras familias, por lo que los incluimos en nuestros programas apoyándolos en la adquisición de nuestra l</w:t>
      </w:r>
      <w:r w:rsidR="00A51EE3">
        <w:t xml:space="preserve">engua y promoviendo la de ellos </w:t>
      </w:r>
      <w:r w:rsidR="00A51EE3" w:rsidRPr="00A51EE3">
        <w:rPr>
          <w:highlight w:val="yellow"/>
        </w:rPr>
        <w:t>a través de los padres,</w:t>
      </w:r>
      <w:r w:rsidR="00A51EE3">
        <w:t xml:space="preserve"> </w:t>
      </w:r>
      <w:r>
        <w:t xml:space="preserve"> dándoles un lugar al proporcionarles espacios para compartir y socializar su cultura.</w:t>
      </w:r>
    </w:p>
    <w:p w:rsidR="009F5717" w:rsidRDefault="009F5717" w:rsidP="009F5717"/>
    <w:p w:rsidR="009F5717" w:rsidRDefault="009F5717" w:rsidP="009F5717">
      <w:pPr>
        <w:rPr>
          <w:u w:val="single"/>
        </w:rPr>
      </w:pPr>
      <w:r w:rsidRPr="005E4238">
        <w:rPr>
          <w:u w:val="single"/>
        </w:rPr>
        <w:t>PERFIL DEL ESTUDIANTE:</w:t>
      </w:r>
    </w:p>
    <w:p w:rsidR="009F5717" w:rsidRDefault="009F5717" w:rsidP="009F5717">
      <w:pPr>
        <w:rPr>
          <w:u w:val="single"/>
        </w:rPr>
      </w:pPr>
    </w:p>
    <w:p w:rsidR="009F5717" w:rsidRDefault="009F5717" w:rsidP="009F5717">
      <w:r>
        <w:t xml:space="preserve">Debido al carácter que identifica al Jardín Infantil, donde su objetivo es el de promover y desarrollar las habilidades necesarias para que los niños puedan enfrentar con éxito su vida escolar, se busca fomentar unas buenas bases lingüísticas </w:t>
      </w:r>
      <w:r w:rsidR="00A51EE3" w:rsidRPr="00A51EE3">
        <w:rPr>
          <w:highlight w:val="yellow"/>
        </w:rPr>
        <w:t>en español</w:t>
      </w:r>
      <w:r w:rsidR="00A51EE3">
        <w:t xml:space="preserve"> </w:t>
      </w:r>
      <w:r>
        <w:t xml:space="preserve">que le permitan estructurar habilidades </w:t>
      </w:r>
      <w:r w:rsidR="00A51EE3" w:rsidRPr="00A51EE3">
        <w:rPr>
          <w:highlight w:val="yellow"/>
        </w:rPr>
        <w:t>comunicativas</w:t>
      </w:r>
      <w:r w:rsidR="00A51EE3">
        <w:t xml:space="preserve"> </w:t>
      </w:r>
      <w:r>
        <w:t>para que pueda relacionarse apropiadamente con pares y adultos, y a la vez logre acceder al conocimiento.</w:t>
      </w:r>
    </w:p>
    <w:p w:rsidR="009F5717" w:rsidRDefault="009F5717" w:rsidP="009F5717"/>
    <w:p w:rsidR="009F5717" w:rsidRDefault="009F5717" w:rsidP="009F5717">
      <w:r>
        <w:t>Las maestras hacen un acercamiento al estudiante que los motive y los lleve a descubrir el uso del lenguaje en su diario vivir. Les brindan las herramientas necesarias par</w:t>
      </w:r>
      <w:r w:rsidR="00A51EE3">
        <w:t>a</w:t>
      </w:r>
      <w:r>
        <w:t xml:space="preserve"> interactuar con otros, interpretar, conocer, expresar, resolver, analizar, concluir, </w:t>
      </w:r>
      <w:proofErr w:type="spellStart"/>
      <w:r>
        <w:t>etc</w:t>
      </w:r>
      <w:proofErr w:type="spellEnd"/>
      <w:r>
        <w:t>, a través de vivencias cotidianas significativas propias y de su entorno como canciones, rimas, exploraciones, lecturas, el uso de la multimedia, etc.</w:t>
      </w:r>
    </w:p>
    <w:p w:rsidR="009F5717" w:rsidRDefault="009F5717" w:rsidP="009F5717"/>
    <w:p w:rsidR="009F5717" w:rsidRDefault="009F5717" w:rsidP="009F5717"/>
    <w:p w:rsidR="009F5717" w:rsidRDefault="009F5717" w:rsidP="009F5717">
      <w:bookmarkStart w:id="0" w:name="_GoBack"/>
      <w:bookmarkEnd w:id="0"/>
    </w:p>
    <w:p w:rsidR="009225DF" w:rsidRDefault="009225DF"/>
    <w:sectPr w:rsidR="009225DF" w:rsidSect="009225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17"/>
    <w:rsid w:val="009225DF"/>
    <w:rsid w:val="009F5717"/>
    <w:rsid w:val="00A5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7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7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88216-851B-4537-94AE-FB9160B9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COLOMBO BRITANICO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 DE LA TORRE</dc:creator>
  <cp:keywords/>
  <dc:description/>
  <cp:lastModifiedBy>portatil</cp:lastModifiedBy>
  <cp:revision>2</cp:revision>
  <dcterms:created xsi:type="dcterms:W3CDTF">2014-01-31T20:41:00Z</dcterms:created>
  <dcterms:modified xsi:type="dcterms:W3CDTF">2014-01-31T20:41:00Z</dcterms:modified>
</cp:coreProperties>
</file>